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1"/>
        <w:gridCol w:w="14"/>
        <w:gridCol w:w="5910"/>
      </w:tblGrid>
      <w:tr w:rsidR="003026CE" w:rsidRPr="00763146" w14:paraId="14B57382" w14:textId="77777777" w:rsidTr="003026CE">
        <w:trPr>
          <w:tblCellSpacing w:w="7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5C942A6D" w14:textId="77777777" w:rsidR="003026CE" w:rsidRPr="00C42D3A" w:rsidRDefault="003026CE" w:rsidP="003026CE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70AD47" w:themeColor="accent6"/>
                <w:sz w:val="36"/>
                <w:szCs w:val="36"/>
                <w:lang w:eastAsia="ru-RU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 w:rsidRPr="00C42D3A">
              <w:rPr>
                <w:rFonts w:ascii="Times New Roman" w:eastAsia="Times New Roman" w:hAnsi="Times New Roman" w:cs="Times New Roman"/>
                <w:b/>
                <w:bCs/>
                <w:color w:val="70AD47" w:themeColor="accent6"/>
                <w:sz w:val="36"/>
                <w:szCs w:val="36"/>
                <w:lang w:eastAsia="ru-RU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Администрация</w:t>
            </w:r>
          </w:p>
          <w:p w14:paraId="33CE8447" w14:textId="07A83F61" w:rsidR="00763146" w:rsidRPr="00763146" w:rsidRDefault="00763146" w:rsidP="003026CE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</w:tc>
      </w:tr>
      <w:tr w:rsidR="004768F9" w:rsidRPr="00763146" w14:paraId="64234A2E" w14:textId="77777777" w:rsidTr="003026CE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14:paraId="101D024B" w14:textId="71A97FE0" w:rsidR="003026CE" w:rsidRPr="00763146" w:rsidRDefault="004768F9" w:rsidP="003026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4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D64147" wp14:editId="4447EBDE">
                  <wp:extent cx="1792999" cy="256156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59" cy="258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DB656" w14:textId="77777777" w:rsidR="003026CE" w:rsidRPr="00763146" w:rsidRDefault="003026CE" w:rsidP="003026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31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Гребенькова</w:t>
            </w:r>
            <w:proofErr w:type="spellEnd"/>
            <w:r w:rsidRPr="007631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Юлия Ильинична — заведующая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178D8D6" w14:textId="51916DB3" w:rsidR="004E7133" w:rsidRPr="00763146" w:rsidRDefault="003026CE" w:rsidP="00096B5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631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Гребенькова</w:t>
            </w:r>
            <w:proofErr w:type="spellEnd"/>
            <w:r w:rsidRPr="007631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Юлия Ильинична — заведующая</w:t>
            </w:r>
            <w:r w:rsidRPr="00763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Аттестация на соответствие занимаемой должности протокол от 10.09.2018 г.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высшее</w:t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Pr="0076314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(Новокузнецкая государственная педагогическая академия)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учитель начальных классов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Переподготовка: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2019 г. АНО «Санкт-Петербургский центр дополнительного образования», программа «Менеджмент и экономика образования», 560 ч.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14 лет; </w:t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Стаж в данном учреждении: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6 лет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Контактный телефон: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8 (3842) 52-13-12</w:t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,</w:t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br/>
            </w:r>
            <w:proofErr w:type="spellStart"/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e-mail</w:t>
            </w:r>
            <w:proofErr w:type="spellEnd"/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: </w:t>
            </w:r>
            <w:r w:rsidR="00763146" w:rsidRPr="0076314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mdou144-kem@mail.ru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C1033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br/>
            </w:r>
            <w:r w:rsidR="00096B51" w:rsidRPr="00096B5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10.02.2023 г. – «Организация работы руководителя дошкольной образовательной организации в условиях реализации ФГОС ДО» </w:t>
            </w:r>
            <w:r w:rsidR="00096B5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</w:t>
            </w:r>
            <w:r w:rsidR="00096B51" w:rsidRPr="00096B5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ООО «МУЦ» г. Ижевск</w:t>
            </w:r>
            <w:r w:rsidR="00096B5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), </w:t>
            </w:r>
            <w:r w:rsidR="00096B51" w:rsidRPr="00096B5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72 ч.</w:t>
            </w:r>
            <w:r w:rsidR="00096B5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  <w:r w:rsidR="00096B51" w:rsidRPr="00096B5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 – «Общие вопросы охраны труда и функционирования системы управления охраной труда» (ООО «МУЦ» г. Ижевск), 16 ч.</w:t>
            </w:r>
            <w:r w:rsidR="00096B5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  <w:r w:rsidR="00096B51" w:rsidRPr="00096B5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2023 г. – «Обучение мерам ПБ для руководителей, лиц, назначенных руководителем ответственным за ПБ» (ООО «МУЦ» г. Ижевск), 16 ч. 2023 г. – «ГО и защита населения от ЧС для руководителей» (ООО «МУЦ» г. Ижевск), 36 ч.</w:t>
            </w:r>
          </w:p>
        </w:tc>
      </w:tr>
      <w:tr w:rsidR="004768F9" w:rsidRPr="00763146" w14:paraId="0C6C5C42" w14:textId="77777777" w:rsidTr="003026CE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14:paraId="38E1A8A5" w14:textId="28F53956" w:rsidR="003026CE" w:rsidRPr="00763146" w:rsidRDefault="004768F9" w:rsidP="003026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4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1395B7" wp14:editId="546A72F2">
                  <wp:extent cx="1792800" cy="2700212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00" cy="270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F84ED" w14:textId="77777777" w:rsidR="003026CE" w:rsidRPr="00763146" w:rsidRDefault="003026CE" w:rsidP="003026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Савченко Ирина Владимировна — старший воспитатель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EC9C5EF" w14:textId="77777777" w:rsidR="004768F9" w:rsidRPr="00763146" w:rsidRDefault="004768F9" w:rsidP="0025293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</w:pPr>
          </w:p>
          <w:p w14:paraId="226B60C6" w14:textId="3CE966E9" w:rsidR="004E7133" w:rsidRPr="004E7133" w:rsidRDefault="003026CE" w:rsidP="004E7133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631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Савченко Ирина Владимировна — старший воспитатель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Кемеровский государственный университет, 1999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преподаватель истории и обществознания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Переподготовка: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АНО «Академия дополнительного профессионального образования» г. Курган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Квалификация: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организатор-методист дошкольного образования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14 лет; </w:t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в данном учреждении: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 год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Контактный телефон: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(3842) 52-13-12</w:t>
            </w:r>
            <w:r w:rsidR="00EF5A2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proofErr w:type="spellStart"/>
            <w:r w:rsidR="00EF5A27"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e-mail</w:t>
            </w:r>
            <w:proofErr w:type="spellEnd"/>
            <w:r w:rsidR="00EF5A27"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: </w:t>
            </w:r>
            <w:r w:rsidR="00EF5A27" w:rsidRPr="0076314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mdou144-kem@mail.ru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2022 г. – «Психолого-педагогические аспекты работы с детьми с ограниченными возможностями здоровья в ДОО», 120 ч. (АНО ДПО «Межрегиональный институт повышения квалификации  и профессиональной переподготовки»)</w:t>
            </w:r>
            <w:r w:rsid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E7133" w:rsidRP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2023 г. </w:t>
            </w:r>
            <w:r w:rsidR="004E7133"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–</w:t>
            </w:r>
            <w:r w:rsidR="004E7133" w:rsidRP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«Общие вопросы охраны труда и функционирования системы управления охраной труда» (ООО «МУЦ» г. Ижевск), 16 ч.</w:t>
            </w:r>
            <w:r w:rsid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E7133" w:rsidRP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2023 г. </w:t>
            </w:r>
            <w:r w:rsidR="004E7133"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–</w:t>
            </w:r>
            <w:r w:rsidR="004E7133" w:rsidRP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«Обучение мерам ПБ для руководителей, лиц, назначенных руководителем ответственным за ПБ» (ООО «МУЦ» г. Ижевск), 16 ч.</w:t>
            </w:r>
            <w:r w:rsid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E7133" w:rsidRP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2023 г. </w:t>
            </w:r>
            <w:r w:rsidR="004E7133"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–</w:t>
            </w:r>
            <w:r w:rsidR="004E7133" w:rsidRP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«ГО и защита населения от ЧС для руководителей» (ООО «МУЦ» г. Ижевск), 36 ч.</w:t>
            </w:r>
          </w:p>
        </w:tc>
      </w:tr>
      <w:tr w:rsidR="004768F9" w:rsidRPr="00763146" w14:paraId="2B1ACFAB" w14:textId="77777777" w:rsidTr="003026CE">
        <w:trPr>
          <w:tblCellSpacing w:w="7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14:paraId="341BF8AA" w14:textId="1E25DEFF" w:rsidR="003026CE" w:rsidRPr="00763146" w:rsidRDefault="004768F9" w:rsidP="003026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46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501B8C9" wp14:editId="2D17A25C">
                  <wp:extent cx="1792800" cy="2189688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00" cy="218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F5D70" w14:textId="77777777" w:rsidR="003026CE" w:rsidRPr="00763146" w:rsidRDefault="003026CE" w:rsidP="003026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31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Рибикова</w:t>
            </w:r>
            <w:proofErr w:type="spellEnd"/>
            <w:r w:rsidRPr="007631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Маргарита Юрьевна — заведующий хозяйством </w:t>
            </w:r>
          </w:p>
        </w:tc>
        <w:tc>
          <w:tcPr>
            <w:tcW w:w="0" w:type="auto"/>
            <w:vAlign w:val="center"/>
            <w:hideMark/>
          </w:tcPr>
          <w:p w14:paraId="2878BA9F" w14:textId="77777777" w:rsidR="004768F9" w:rsidRPr="00763146" w:rsidRDefault="004768F9" w:rsidP="0025293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</w:pPr>
          </w:p>
          <w:p w14:paraId="2408642C" w14:textId="77777777" w:rsidR="00EF5A27" w:rsidRDefault="003026CE" w:rsidP="00252930">
            <w:pPr>
              <w:spacing w:after="0" w:line="276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631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Рибикова</w:t>
            </w:r>
            <w:proofErr w:type="spellEnd"/>
            <w:r w:rsidRPr="007631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Маргарита Юрьевна — заведующий хозяйством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proofErr w:type="gramStart"/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средне-техническое</w:t>
            </w:r>
            <w:proofErr w:type="gramEnd"/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76314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(Кемеровский колледж строительства и экономики)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Стаж работы: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22 года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в данном учреждении: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 лет</w:t>
            </w:r>
          </w:p>
          <w:p w14:paraId="3E5056B2" w14:textId="70F7B855" w:rsidR="003026CE" w:rsidRPr="00763146" w:rsidRDefault="00EF5A27" w:rsidP="0025293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Контактный телефон: </w:t>
            </w:r>
            <w:r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(3842) 52-13-12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proofErr w:type="spellStart"/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e-mail</w:t>
            </w:r>
            <w:proofErr w:type="spellEnd"/>
            <w:r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: </w:t>
            </w:r>
            <w:r w:rsidRPr="0076314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mdou144-kem@mail.ru</w:t>
            </w:r>
            <w:r w:rsidR="003026CE"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3026CE" w:rsidRPr="0076314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3026CE"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2020 г. – «Управление административно-хозяйственной работой в образовательном учреждении», МБОУ ДПО «Научно-методический центр» г. Кемерово, 40 ч.</w:t>
            </w:r>
            <w:r w:rsidR="003026CE"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D3DF4" w:rsidRP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2023 г. </w:t>
            </w:r>
            <w:r w:rsidR="004D3DF4"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–</w:t>
            </w:r>
            <w:r w:rsidR="004D3DF4" w:rsidRP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«Общие вопросы охраны труда и функционирования системы управления охраной труда» (ООО «МУЦ» г. Ижевск), 16 ч.</w:t>
            </w:r>
            <w:r w:rsidR="004D3DF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D3DF4" w:rsidRP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2023 г. </w:t>
            </w:r>
            <w:r w:rsidR="004D3DF4"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–</w:t>
            </w:r>
            <w:r w:rsidR="004D3DF4" w:rsidRP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«Обучение мерам ПБ для руководителей, лиц, назначенных руководителем ответственным за ПБ» (ООО «МУЦ» г. Ижевск), 16 ч.</w:t>
            </w:r>
            <w:r w:rsidR="004D3DF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D3DF4" w:rsidRP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2023 г. </w:t>
            </w:r>
            <w:r w:rsidR="004D3DF4" w:rsidRPr="0076314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–</w:t>
            </w:r>
            <w:r w:rsidR="004D3DF4" w:rsidRPr="004E7133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«ГО и защита населения от ЧС для руководителей» (ООО «МУЦ» г. Ижевск), 36 ч.</w:t>
            </w:r>
          </w:p>
        </w:tc>
      </w:tr>
    </w:tbl>
    <w:p w14:paraId="3A56D2D2" w14:textId="7EBC7AA3" w:rsidR="00F02DDC" w:rsidRPr="00763146" w:rsidRDefault="00F02DDC">
      <w:pPr>
        <w:rPr>
          <w:rFonts w:ascii="Times New Roman" w:hAnsi="Times New Roman" w:cs="Times New Roman"/>
        </w:rPr>
      </w:pPr>
    </w:p>
    <w:p w14:paraId="1FB9A98A" w14:textId="30A9E362" w:rsidR="004768F9" w:rsidRPr="00763146" w:rsidRDefault="004768F9">
      <w:pPr>
        <w:rPr>
          <w:rFonts w:ascii="Times New Roman" w:hAnsi="Times New Roman" w:cs="Times New Roman"/>
        </w:rPr>
      </w:pPr>
    </w:p>
    <w:p w14:paraId="0084EEB0" w14:textId="06C57F60" w:rsidR="004768F9" w:rsidRPr="00763146" w:rsidRDefault="004768F9">
      <w:pPr>
        <w:rPr>
          <w:rFonts w:ascii="Times New Roman" w:hAnsi="Times New Roman" w:cs="Times New Roman"/>
        </w:rPr>
      </w:pPr>
    </w:p>
    <w:p w14:paraId="61B44A82" w14:textId="5C9B5140" w:rsidR="004768F9" w:rsidRPr="00763146" w:rsidRDefault="004768F9">
      <w:pPr>
        <w:rPr>
          <w:rFonts w:ascii="Times New Roman" w:hAnsi="Times New Roman" w:cs="Times New Roman"/>
        </w:rPr>
      </w:pPr>
    </w:p>
    <w:p w14:paraId="4D88FBAF" w14:textId="1B2C56F2" w:rsidR="004768F9" w:rsidRPr="00763146" w:rsidRDefault="004768F9">
      <w:pPr>
        <w:rPr>
          <w:rFonts w:ascii="Times New Roman" w:hAnsi="Times New Roman" w:cs="Times New Roman"/>
        </w:rPr>
      </w:pPr>
    </w:p>
    <w:p w14:paraId="0F104ABF" w14:textId="7F104A23" w:rsidR="004768F9" w:rsidRPr="00763146" w:rsidRDefault="004768F9">
      <w:pPr>
        <w:rPr>
          <w:rFonts w:ascii="Times New Roman" w:hAnsi="Times New Roman" w:cs="Times New Roman"/>
        </w:rPr>
      </w:pPr>
    </w:p>
    <w:p w14:paraId="2EF92F3B" w14:textId="40BAA86F" w:rsidR="004768F9" w:rsidRDefault="004768F9">
      <w:pPr>
        <w:rPr>
          <w:rFonts w:ascii="Times New Roman" w:hAnsi="Times New Roman" w:cs="Times New Roman"/>
        </w:rPr>
      </w:pPr>
    </w:p>
    <w:p w14:paraId="53DC7840" w14:textId="4BFE057E" w:rsidR="00221816" w:rsidRDefault="00221816">
      <w:pPr>
        <w:rPr>
          <w:rFonts w:ascii="Times New Roman" w:hAnsi="Times New Roman" w:cs="Times New Roman"/>
        </w:rPr>
      </w:pPr>
    </w:p>
    <w:p w14:paraId="6B258F3C" w14:textId="1AF4D02F" w:rsidR="00221816" w:rsidRDefault="00221816">
      <w:pPr>
        <w:rPr>
          <w:rFonts w:ascii="Times New Roman" w:hAnsi="Times New Roman" w:cs="Times New Roman"/>
        </w:rPr>
      </w:pPr>
    </w:p>
    <w:p w14:paraId="3CE35764" w14:textId="789C79A2" w:rsidR="00221816" w:rsidRDefault="00221816">
      <w:pPr>
        <w:rPr>
          <w:rFonts w:ascii="Times New Roman" w:hAnsi="Times New Roman" w:cs="Times New Roman"/>
        </w:rPr>
      </w:pPr>
    </w:p>
    <w:p w14:paraId="25F321AE" w14:textId="7B5FE45A" w:rsidR="00221816" w:rsidRDefault="00221816">
      <w:pPr>
        <w:rPr>
          <w:rFonts w:ascii="Times New Roman" w:hAnsi="Times New Roman" w:cs="Times New Roman"/>
        </w:rPr>
      </w:pPr>
    </w:p>
    <w:p w14:paraId="28C8503A" w14:textId="27BA7A8B" w:rsidR="00221816" w:rsidRDefault="00221816">
      <w:pPr>
        <w:rPr>
          <w:rFonts w:ascii="Times New Roman" w:hAnsi="Times New Roman" w:cs="Times New Roman"/>
        </w:rPr>
      </w:pPr>
    </w:p>
    <w:p w14:paraId="37FBE630" w14:textId="55BA820C" w:rsidR="00221816" w:rsidRDefault="00221816">
      <w:pPr>
        <w:rPr>
          <w:rFonts w:ascii="Times New Roman" w:hAnsi="Times New Roman" w:cs="Times New Roman"/>
        </w:rPr>
      </w:pPr>
    </w:p>
    <w:p w14:paraId="6F1BF28E" w14:textId="1E351684" w:rsidR="00221816" w:rsidRDefault="00221816">
      <w:pPr>
        <w:rPr>
          <w:rFonts w:ascii="Times New Roman" w:hAnsi="Times New Roman" w:cs="Times New Roman"/>
        </w:rPr>
      </w:pPr>
    </w:p>
    <w:p w14:paraId="647218B1" w14:textId="063C2938" w:rsidR="00C10337" w:rsidRDefault="00C10337">
      <w:pPr>
        <w:rPr>
          <w:rFonts w:ascii="Times New Roman" w:hAnsi="Times New Roman" w:cs="Times New Roman"/>
        </w:rPr>
      </w:pPr>
    </w:p>
    <w:p w14:paraId="5697BBCE" w14:textId="77777777" w:rsidR="007402E4" w:rsidRDefault="007402E4">
      <w:pPr>
        <w:rPr>
          <w:rFonts w:ascii="Times New Roman" w:hAnsi="Times New Roman" w:cs="Times New Roman"/>
        </w:rPr>
      </w:pPr>
    </w:p>
    <w:p w14:paraId="23563260" w14:textId="77777777" w:rsidR="00EF5A27" w:rsidRDefault="00EF5A27">
      <w:pPr>
        <w:rPr>
          <w:rFonts w:ascii="Times New Roman" w:hAnsi="Times New Roman" w:cs="Times New Roman"/>
        </w:rPr>
      </w:pPr>
    </w:p>
    <w:p w14:paraId="42F3D6A5" w14:textId="1F7E5C0C" w:rsidR="004768F9" w:rsidRDefault="004768F9"/>
    <w:tbl>
      <w:tblPr>
        <w:tblStyle w:val="-46"/>
        <w:tblW w:w="0" w:type="auto"/>
        <w:tblLook w:val="04A0" w:firstRow="1" w:lastRow="0" w:firstColumn="1" w:lastColumn="0" w:noHBand="0" w:noVBand="1"/>
      </w:tblPr>
      <w:tblGrid>
        <w:gridCol w:w="3754"/>
        <w:gridCol w:w="5591"/>
      </w:tblGrid>
      <w:tr w:rsidR="004768F9" w:rsidRPr="004768F9" w14:paraId="26B23B08" w14:textId="77777777" w:rsidTr="00C42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hideMark/>
          </w:tcPr>
          <w:p w14:paraId="61790A52" w14:textId="7B8DDE34" w:rsidR="007402E4" w:rsidRPr="00C42D3A" w:rsidRDefault="007402E4" w:rsidP="007402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 w:val="0"/>
                <w:bCs w:val="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Специалисты</w:t>
            </w:r>
          </w:p>
          <w:p w14:paraId="652DBCD6" w14:textId="5D119C5B" w:rsidR="00763146" w:rsidRPr="004768F9" w:rsidRDefault="00763146" w:rsidP="004768F9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 w:val="0"/>
                <w:bCs w:val="0"/>
                <w:sz w:val="36"/>
                <w:szCs w:val="36"/>
                <w:lang w:eastAsia="ru-RU"/>
              </w:rPr>
            </w:pPr>
          </w:p>
        </w:tc>
      </w:tr>
      <w:tr w:rsidR="002F13AC" w:rsidRPr="00C42D3A" w14:paraId="646B32DD" w14:textId="77777777" w:rsidTr="00C42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D91BEB" w14:textId="77777777" w:rsidR="002F13AC" w:rsidRDefault="002F13AC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</w:p>
          <w:p w14:paraId="4EE89626" w14:textId="77777777" w:rsidR="002F13AC" w:rsidRDefault="002F13AC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</w:p>
          <w:p w14:paraId="4A8046D7" w14:textId="77777777" w:rsidR="002F13AC" w:rsidRDefault="002F13AC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</w:p>
          <w:p w14:paraId="19278552" w14:textId="77777777" w:rsidR="002F13AC" w:rsidRDefault="002F13AC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</w:p>
          <w:p w14:paraId="176B2E90" w14:textId="6DFF032C" w:rsidR="002F13AC" w:rsidRPr="002F13AC" w:rsidRDefault="002F13AC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085455DD" wp14:editId="266EA760">
                  <wp:extent cx="1800000" cy="1350803"/>
                  <wp:effectExtent l="0" t="0" r="0" b="1905"/>
                  <wp:docPr id="783951741" name="Рисунок 78395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Кравченко Ольга Владимировна — инструктор по физической культуре</w:t>
            </w:r>
          </w:p>
        </w:tc>
        <w:tc>
          <w:tcPr>
            <w:tcW w:w="0" w:type="auto"/>
          </w:tcPr>
          <w:p w14:paraId="6E4C5E1F" w14:textId="77777777" w:rsidR="002F13AC" w:rsidRDefault="002F13AC" w:rsidP="002F13AC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</w:pPr>
          </w:p>
          <w:p w14:paraId="05E6056F" w14:textId="02C3B763" w:rsidR="002F13AC" w:rsidRPr="002F13AC" w:rsidRDefault="002F13AC" w:rsidP="002F13AC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Кравченко Ольга Владимировна — инструктор по физической культуре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Почётный работник общего образования Российской Федерации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среднее профессиональное </w:t>
            </w:r>
            <w:r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(Минераловодское педагогическое училище Ставропольского края)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учитель начальных классов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Переподготовка: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Отделение дополнительного образования ООО «Издательство Учитель»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Квалификация: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«Инструктор по физической культуре»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Стаж работы: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28 лет; </w:t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в данном учреждении: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 лет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«Организация занятий адаптивной физической культурой с детьми дошкольного возраста с ОВЗ» - 72 ч., 10.02.2023 г. ООО «МУЦ» г. Ижевск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программы: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1) 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косоглазием); 2) Адаптированную основную образовательную программу дошкольного образования МБДОУ № 144 «Детский сад компенсирующего вида» (для детей с ТНР); 3) Дополнительную общеобразовательную общеразвивающую программу физкультурно-спортивной направленности «Фитнес </w:t>
            </w:r>
            <w:proofErr w:type="spellStart"/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Kids</w:t>
            </w:r>
            <w:proofErr w:type="spellEnd"/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».</w:t>
            </w:r>
          </w:p>
        </w:tc>
      </w:tr>
      <w:tr w:rsidR="002F13AC" w:rsidRPr="00C42D3A" w14:paraId="11579EEA" w14:textId="77777777" w:rsidTr="00C42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8A4C0B" w14:textId="77777777" w:rsidR="002F13AC" w:rsidRDefault="002F13AC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14:paraId="1F4D85D1" w14:textId="77777777" w:rsidR="002F13AC" w:rsidRDefault="002F13AC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14:paraId="15FC909F" w14:textId="14796DE6" w:rsidR="002F13AC" w:rsidRDefault="002F13AC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70D2AE39" wp14:editId="5D72C2A2">
                  <wp:extent cx="1800000" cy="1350803"/>
                  <wp:effectExtent l="0" t="0" r="0" b="1905"/>
                  <wp:docPr id="2086280409" name="Рисунок 208628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Платонова Лариса Викторовна — музыкальный руководитель</w:t>
            </w:r>
          </w:p>
        </w:tc>
        <w:tc>
          <w:tcPr>
            <w:tcW w:w="0" w:type="auto"/>
          </w:tcPr>
          <w:p w14:paraId="3DDB2D7C" w14:textId="77777777" w:rsidR="002F13AC" w:rsidRDefault="002F13AC" w:rsidP="002F13AC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</w:pPr>
          </w:p>
          <w:p w14:paraId="1544F42A" w14:textId="295F08A3" w:rsidR="002F13AC" w:rsidRPr="002F13AC" w:rsidRDefault="002F13AC" w:rsidP="002F13AC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Платонова Лариса Викторовна — музыкальный руководитель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Почётный работник общего образования Российской Федерации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среднее профессиональное </w:t>
            </w:r>
            <w:r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(Новокузнецкое педагогическое училище № 1)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учитель музыки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36 лет;</w:t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Стаж в данном учреждении: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7 лет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2019 г. – «Профессиональная деятельность музыкального руководителя дошкольной образовательной организации в условиях реализации ФГОС ДО», (</w:t>
            </w:r>
            <w:proofErr w:type="spellStart"/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КРИПКиПРО</w:t>
            </w:r>
            <w:proofErr w:type="spellEnd"/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120 ч.)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программы: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1) Адаптированную основную образовательную программу дошкольного образования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МБДОУ № 144 «Детский сад компенсирующего вида» (для детей с амблиопией и косоглазием); 2) Адаптированную основную образовательную программу дошкольного образования МБДОУ № 144 «Детский сад компенсирующего вида» (для детей с ТНР); 3) Дополнительную общеобразовательную общеразвивающую программу художественной направленности «Импровизация».</w:t>
            </w:r>
          </w:p>
        </w:tc>
      </w:tr>
      <w:tr w:rsidR="002F13AC" w:rsidRPr="00C42D3A" w14:paraId="06D9DEC5" w14:textId="77777777" w:rsidTr="00C42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60E1C1" w14:textId="77777777" w:rsidR="002F13AC" w:rsidRDefault="002F13AC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14:paraId="1EC48A9D" w14:textId="77777777" w:rsidR="002F13AC" w:rsidRDefault="002F13AC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14:paraId="12A741C7" w14:textId="77777777" w:rsidR="002F13AC" w:rsidRDefault="002F13AC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14:paraId="3EC6499E" w14:textId="2880DC24" w:rsidR="002F13AC" w:rsidRDefault="002F13AC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21A6BAE9" wp14:editId="145D34D8">
                  <wp:extent cx="1800000" cy="1349952"/>
                  <wp:effectExtent l="0" t="0" r="0" b="3175"/>
                  <wp:docPr id="2072039747" name="Рисунок 2072039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Шатрова Инесса Владимировна — учитель -дефектолог</w:t>
            </w:r>
          </w:p>
        </w:tc>
        <w:tc>
          <w:tcPr>
            <w:tcW w:w="0" w:type="auto"/>
          </w:tcPr>
          <w:p w14:paraId="11C79D76" w14:textId="77777777" w:rsidR="002F13AC" w:rsidRDefault="002F13AC" w:rsidP="002F13AC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</w:pPr>
          </w:p>
          <w:p w14:paraId="5BBA1140" w14:textId="1C6CB77B" w:rsidR="002F13AC" w:rsidRPr="00C42D3A" w:rsidRDefault="002F13AC" w:rsidP="002F13AC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Шатрова Инесса Владимировна — учитель -дефектолог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высшее </w:t>
            </w:r>
            <w:r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(Кемеровский государственный университет)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Тифлопедагогика и </w:t>
            </w:r>
            <w:proofErr w:type="spellStart"/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тифлопсихология</w:t>
            </w:r>
            <w:proofErr w:type="spellEnd"/>
          </w:p>
          <w:p w14:paraId="580304BE" w14:textId="0C34BCF7" w:rsidR="002F13AC" w:rsidRDefault="002F13AC" w:rsidP="002F13AC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</w:pP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Переподготовка: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Красноярский краевой институт </w:t>
            </w:r>
            <w:proofErr w:type="spellStart"/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ПКиППРО</w:t>
            </w:r>
            <w:proofErr w:type="spellEnd"/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«Тифлопедагогика и </w:t>
            </w:r>
            <w:proofErr w:type="spellStart"/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тифлопсихология</w:t>
            </w:r>
            <w:proofErr w:type="spellEnd"/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 года;</w:t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Стаж в данном учреждении: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 года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«Системное использование технологий и практик в коррекционно-развивающей работе с детьми дошкольного возраста с нарушениями зрения" – 36 ч. , 17.08.2022 г., МБОУ ДПО «НМЦ» г. Кемерово;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«Комплексное психолого-педагогическое сопровождение детей дошкольного возраста с ОВЗ в контексте ФГОС ДО"- 72 ч., 10.02.2023 г. ООО «МУЦ» г. Ижевск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программу: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косоглазием).</w:t>
            </w:r>
          </w:p>
        </w:tc>
      </w:tr>
      <w:tr w:rsidR="0008607D" w:rsidRPr="00C42D3A" w14:paraId="2FD69B63" w14:textId="77777777" w:rsidTr="00C42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35FA10" w14:textId="77777777" w:rsidR="00C42D3A" w:rsidRDefault="00C42D3A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</w:p>
          <w:p w14:paraId="6DF7711B" w14:textId="77777777" w:rsidR="00C42D3A" w:rsidRDefault="00C42D3A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</w:p>
          <w:p w14:paraId="7C9D38D4" w14:textId="31D89B99" w:rsidR="004768F9" w:rsidRPr="00C42D3A" w:rsidRDefault="004768F9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416E04CF" wp14:editId="34BB45DA">
                  <wp:extent cx="1800000" cy="1350144"/>
                  <wp:effectExtent l="0" t="0" r="0" b="254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13AC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Козловская Юлия Андреевна —</w:t>
            </w:r>
            <w:r w:rsidR="002F13AC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учитель-дефектолог</w:t>
            </w:r>
          </w:p>
        </w:tc>
        <w:tc>
          <w:tcPr>
            <w:tcW w:w="0" w:type="auto"/>
            <w:hideMark/>
          </w:tcPr>
          <w:p w14:paraId="1CAC7FB9" w14:textId="354DD170" w:rsidR="002F13AC" w:rsidRPr="00C42D3A" w:rsidRDefault="00C42D3A" w:rsidP="002F13AC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Козловская Юлия Андреевна — учитель-дефектолог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="002F13A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высшая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высшее 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(Тверской государственный университет (бакалавр), Кемеровский государственный университет (магистр)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«психолого-педагогическое образование»).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психолог-педагог дошкольного образования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Переподготовка: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педагог-дефектолог (</w:t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ТвГУ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598 ч.)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="002F13A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года;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Стаж в данном учреждении: </w:t>
            </w:r>
            <w:r w:rsidR="002F13A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года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2021 г. – «Тифлопедагогическое сопровождение слепых и слабовидящих детей раннего возраста», ФГБОУ ВО "Российский государственный педагогический университет им. А. И. Герцена"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 xml:space="preserve">2021 г. – «Консультирование родителей, воспитывающих детей с разными образовательными потребностями, и оказание им информационно-методической помощи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(обучение специалистов (учителей-логопедов, дефектологов) организаций, оказывающих услуги психолого-педагогической, методической и консультативной помощи и реализующих информационно-просветительскую поддержку родителей)», МБОУ ДПО «НМЦ», 36 ч.</w:t>
            </w:r>
            <w:r w:rsidR="002F13A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2F13AC" w:rsidRPr="002F13A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2022 г. – «Системное использование технологий и практик в коррекционно-развивающей работе с детьми дошкольного возраста с нарушением зрения», МБОУ ДПО «НМЦ», 36 ч.</w:t>
            </w:r>
            <w:r w:rsidR="002F13A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2F13AC" w:rsidRPr="002F13AC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2024 г. – «Педагог-дефектолог: содержание, методы и технологии коррекционно-развивающей работы с обучающимися разных нозологий в образовательных организациях», МБОУ ДПО «НМЦ», 72 ч.</w:t>
            </w:r>
          </w:p>
          <w:p w14:paraId="52375577" w14:textId="62778146" w:rsidR="004768F9" w:rsidRPr="00C42D3A" w:rsidRDefault="004768F9" w:rsidP="00C42D3A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программу: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косоглазием).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Администратор сайта </w:t>
            </w:r>
            <w:hyperlink r:id="rId11" w:history="1">
              <w:r w:rsidR="00C17F3F" w:rsidRPr="00C17F3F">
                <w:rPr>
                  <w:rStyle w:val="a6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https://mbdou144.kemobl.ru/</w:t>
              </w:r>
            </w:hyperlink>
            <w:r w:rsidR="00C17F3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7402E4" w:rsidRPr="00C42D3A" w14:paraId="402A5BA4" w14:textId="77777777" w:rsidTr="00C42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B3E67DC" w14:textId="77777777" w:rsidR="00277A88" w:rsidRPr="00C42D3A" w:rsidRDefault="00277A88" w:rsidP="00C42D3A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1"/>
                <w:szCs w:val="21"/>
                <w:lang w:eastAsia="ru-RU"/>
              </w:rPr>
            </w:pPr>
          </w:p>
          <w:p w14:paraId="0ACB6035" w14:textId="234CA983" w:rsidR="004768F9" w:rsidRPr="002F13AC" w:rsidRDefault="00277A88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5DB59ABB" wp14:editId="1AFDCE54">
                  <wp:extent cx="1800000" cy="2700481"/>
                  <wp:effectExtent l="0" t="0" r="0" b="508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7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Полякова Дарья Викторовна — учитель-дефектолог</w:t>
            </w:r>
          </w:p>
        </w:tc>
        <w:tc>
          <w:tcPr>
            <w:tcW w:w="0" w:type="auto"/>
            <w:hideMark/>
          </w:tcPr>
          <w:p w14:paraId="2FE60D50" w14:textId="77777777" w:rsidR="00277A88" w:rsidRPr="00C42D3A" w:rsidRDefault="00277A88" w:rsidP="00C42D3A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</w:pPr>
          </w:p>
          <w:p w14:paraId="37367B70" w14:textId="78F37BEC" w:rsidR="004768F9" w:rsidRPr="00C42D3A" w:rsidRDefault="004768F9" w:rsidP="00C42D3A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Полякова Дарья Викторовна — учитель-дефектолог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высшее (Московский государственный педагогический университет им. М.А. Шолохова), «Олигофренопедагогика»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Стаж работы: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20 лет; </w:t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Стаж в данном учреждении: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2 года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2022 г. – «Психолого-педагогические аспекты работы с детьми с ограниченными возможностями здоровья в ДОО», 120 ч. (АНО ДПО «Межрегиональный институт повышения квалификации  и профессиональной переподготовки»)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программу: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косоглазием).</w:t>
            </w:r>
          </w:p>
        </w:tc>
      </w:tr>
      <w:tr w:rsidR="007402E4" w:rsidRPr="00C42D3A" w14:paraId="24DFC1BB" w14:textId="77777777" w:rsidTr="00C42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8A7937" w14:textId="77777777" w:rsidR="00C42D3A" w:rsidRDefault="00C42D3A" w:rsidP="002F13AC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</w:pPr>
          </w:p>
          <w:p w14:paraId="131A121D" w14:textId="18C0EB4D" w:rsidR="004768F9" w:rsidRPr="002F13AC" w:rsidRDefault="00671D38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10C69823" wp14:editId="4B484AFA">
                  <wp:extent cx="1800000" cy="1349375"/>
                  <wp:effectExtent l="0" t="0" r="0" b="317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Костромова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Светлана Григорьевна — учитель-логопед</w:t>
            </w:r>
          </w:p>
        </w:tc>
        <w:tc>
          <w:tcPr>
            <w:tcW w:w="0" w:type="auto"/>
            <w:hideMark/>
          </w:tcPr>
          <w:p w14:paraId="2E193988" w14:textId="77777777" w:rsidR="002F13AC" w:rsidRDefault="002F13AC" w:rsidP="00C42D3A">
            <w:pPr>
              <w:spacing w:before="100" w:beforeAutospacing="1" w:after="165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</w:pPr>
          </w:p>
          <w:p w14:paraId="6A35969C" w14:textId="4F0FD989" w:rsidR="004768F9" w:rsidRPr="00C42D3A" w:rsidRDefault="004768F9" w:rsidP="00C42D3A">
            <w:pPr>
              <w:spacing w:before="100" w:beforeAutospacing="1" w:after="165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Костромова</w:t>
            </w:r>
            <w:proofErr w:type="spellEnd"/>
            <w:r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Светлана Григорьевна — учитель-логопед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первая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высшее </w:t>
            </w:r>
            <w:r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(Московский государственный педагогический университет им. М.А. Шолохова)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Учитель-логопед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Стаж работы: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14 лет; </w:t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в данном учреждении: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 года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 xml:space="preserve">2020 г.– «Актуальные вопросы работы учителя-логопеда с детьми с ОВЗ в условиях реализации ФГОС ДО», АНОО ДПО Академия образования взрослых «Альтернатива», 72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ч.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2020 г. – «Информационно-коммуникационные технологии в образовательной деятельности», МБОУ ДПО «НМЦ»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2022 г. – «Психолого-педагогические аспекты работы с детьми с ограниченными возможностями здоровья в ДОО», 120 ч. (АНО ДПО «Межрегиональный институт повышения квалификации  и профессиональной переподготовки»)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программу: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Адаптированную основную образовательную программу дошкольного образования МБДОУ № 144 «Детский сад компенсирующего вида» (для детей с ТНР).</w:t>
            </w:r>
          </w:p>
        </w:tc>
      </w:tr>
      <w:tr w:rsidR="007402E4" w:rsidRPr="00C42D3A" w14:paraId="075E210A" w14:textId="77777777" w:rsidTr="00C42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470348" w14:textId="3C0FBB18" w:rsidR="004768F9" w:rsidRPr="002F13AC" w:rsidRDefault="00C42D3A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1"/>
                <w:szCs w:val="21"/>
                <w:lang w:eastAsia="ru-RU"/>
              </w:rPr>
              <w:lastRenderedPageBreak/>
              <w:br/>
            </w:r>
            <w:r w:rsidR="00671D38"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412D969B" wp14:editId="5E86FEDC">
                  <wp:extent cx="1800000" cy="2701058"/>
                  <wp:effectExtent l="0" t="0" r="0" b="44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70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Ершова Мария Викторовна — учитель-логопед</w:t>
            </w:r>
            <w:r w:rsidR="00316F0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14:paraId="2455B71A" w14:textId="33937C68" w:rsidR="004768F9" w:rsidRPr="00C42D3A" w:rsidRDefault="00C42D3A" w:rsidP="00C42D3A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Ершова Мария Викторовна — учитель-логопед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Образование: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высшее 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(Томский государственный педагогический университет)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Учитель-логопед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Стаж работы: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24 года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; Стаж в данном учреждении: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 лет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2022 г. – «Психолого-педагогические аспекты работы с детьми с ограниченными возможностями здоровья в ДОО», 120 ч. (АНО ДПО «Межрегиональный институт повышения квалификации  и профессиональной переподготовки»)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программу: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Адаптированную основную образовательную программу дошкольного образования МБДОУ № 144 «Детский сад компенсирующего вида» (для детей с ТНР).</w:t>
            </w:r>
          </w:p>
        </w:tc>
      </w:tr>
      <w:tr w:rsidR="007402E4" w:rsidRPr="00C42D3A" w14:paraId="1999C006" w14:textId="77777777" w:rsidTr="00C42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9DD009" w14:textId="2BE37773" w:rsidR="004768F9" w:rsidRPr="00C42D3A" w:rsidRDefault="00C42D3A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601401"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2C0CAC42" wp14:editId="746F7BCC">
                  <wp:extent cx="1800000" cy="2151506"/>
                  <wp:effectExtent l="0" t="0" r="0" b="127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15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Холодцева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Елена </w:t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Лиунгартовна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— педагог -психолог, учитель-дефектолог</w:t>
            </w:r>
          </w:p>
        </w:tc>
        <w:tc>
          <w:tcPr>
            <w:tcW w:w="0" w:type="auto"/>
            <w:hideMark/>
          </w:tcPr>
          <w:p w14:paraId="1CF9F476" w14:textId="44191B9C" w:rsidR="004768F9" w:rsidRDefault="00C42D3A" w:rsidP="00C42D3A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Холодцева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Елена </w:t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Лиунгартовна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— педагог -психолог, учитель-дефектолог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Кандидат психологических наук, доцент.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1"/>
                <w:szCs w:val="21"/>
                <w:lang w:eastAsia="ru-RU"/>
              </w:rPr>
              <w:t>Награждена нагрудным знаком Администрации КО «За личный вклад в реализацию национальных проектов в Кузбассе»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высшее 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(Кемеровский государственный институт искусств и культуры)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Переподготовка: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«Красноярский государственный педагогический университет им. В. П. Астафьева». 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Магистратура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«Красноярский государственный педагогический университет им. В. П. Астафьева».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 xml:space="preserve">2019 г. – АНО ДПО Уральский институт повышения квалификации и переподготовки г. Пермь, «Специальное дефектологическое образование. Тифлопедагогика и </w:t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тифлопсихология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», 620 ч.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 xml:space="preserve">2020 г. – АНО консультационных услуг «Профессиональный стандарт» г. Саратов,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«</w:t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тифлосурдопереводчик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«Олигофренопедагогика. Образование лиц с нарушениями в интеллектуальном развитии». «Психологическая помощь лицам с трудностями развития, обучения, социальной адаптации»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Стаж работы: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33 года; 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в данном учреждении: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 года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2019 г. – «Использование методов нейропсихологии в практической деятельности специалистов, работающих с детьми с ОВЗ», Ассоциация творчески работающих педагогов «Кругозор» г. Новосибирск, 36 ч.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2020 г. – курс (10 вебинаров) Министерства просвещения РФ, 30 ч.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программу: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косоглазием).</w:t>
            </w:r>
          </w:p>
          <w:p w14:paraId="3742D2B2" w14:textId="65C3A0BA" w:rsidR="00C42D3A" w:rsidRPr="00C42D3A" w:rsidRDefault="00C42D3A" w:rsidP="00C42D3A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4768F9" w:rsidRPr="00C42D3A" w14:paraId="311BC58C" w14:textId="77777777" w:rsidTr="00C42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hideMark/>
          </w:tcPr>
          <w:p w14:paraId="406D0313" w14:textId="03CC48F7" w:rsidR="004768F9" w:rsidRPr="007402E4" w:rsidRDefault="007402E4" w:rsidP="007402E4">
            <w:pPr>
              <w:spacing w:before="100" w:beforeAutospacing="1" w:after="100" w:afterAutospacing="1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 w:val="0"/>
                <w:bCs w:val="0"/>
                <w:color w:val="70AD47" w:themeColor="accent6"/>
                <w:sz w:val="36"/>
                <w:szCs w:val="36"/>
                <w:lang w:eastAsia="ru-RU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color w:val="70AD47" w:themeColor="accent6"/>
                <w:sz w:val="36"/>
                <w:szCs w:val="36"/>
                <w:lang w:eastAsia="ru-RU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lastRenderedPageBreak/>
              <w:br/>
            </w:r>
            <w:r w:rsidR="004768F9" w:rsidRPr="00C42D3A">
              <w:rPr>
                <w:rFonts w:ascii="Times New Roman" w:eastAsia="Times New Roman" w:hAnsi="Times New Roman" w:cs="Times New Roman"/>
                <w:color w:val="70AD47" w:themeColor="accent6"/>
                <w:sz w:val="36"/>
                <w:szCs w:val="36"/>
                <w:lang w:eastAsia="ru-RU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Воспитатели</w:t>
            </w:r>
            <w:r w:rsidR="00285391">
              <w:rPr>
                <w:rFonts w:ascii="Times New Roman" w:eastAsia="Times New Roman" w:hAnsi="Times New Roman" w:cs="Times New Roman"/>
                <w:color w:val="70AD47" w:themeColor="accent6"/>
                <w:sz w:val="36"/>
                <w:szCs w:val="36"/>
                <w:lang w:eastAsia="ru-RU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br/>
            </w:r>
          </w:p>
        </w:tc>
      </w:tr>
      <w:tr w:rsidR="007402E4" w:rsidRPr="00C42D3A" w14:paraId="59C05826" w14:textId="77777777" w:rsidTr="00C42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F20F2E" w14:textId="4A35892F" w:rsidR="004768F9" w:rsidRPr="00C42D3A" w:rsidRDefault="00316F0D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08607D"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7130C440" wp14:editId="4FD14504">
                  <wp:extent cx="1800000" cy="1196609"/>
                  <wp:effectExtent l="0" t="0" r="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Назырова Инна Викторовна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— 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воспитатель</w:t>
            </w:r>
          </w:p>
        </w:tc>
        <w:tc>
          <w:tcPr>
            <w:tcW w:w="0" w:type="auto"/>
            <w:hideMark/>
          </w:tcPr>
          <w:p w14:paraId="783D10F4" w14:textId="61DB9847" w:rsidR="004768F9" w:rsidRPr="00C42D3A" w:rsidRDefault="00316F0D" w:rsidP="00C42D3A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Назырова Инна Викторовна 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— 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воспитатель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Образование: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среднее профессиональное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(Кемеровское педагогическое училище №2)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воспитатель детей в дошкольном учреждении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 лет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; Стаж в данном учреждении: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 лет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C10337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«Воспитатель в дошкольном образовании: инклюзивное образование детей с ОВЗ в ДОО согласно ФГОС ДО» - 72 ч., 10.02.2023 г. ООО «МУЦ» г. Ижевск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1) 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косоглазием); 2) Адаптированную основную образовательную программу дошкольного образования МБДОУ № 144 «Детский сад компенсирующего вида» (для детей с ТНР).</w:t>
            </w:r>
          </w:p>
        </w:tc>
      </w:tr>
      <w:tr w:rsidR="007402E4" w:rsidRPr="00C42D3A" w14:paraId="16C50072" w14:textId="77777777" w:rsidTr="00C42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A2F305" w14:textId="7A054808" w:rsidR="004768F9" w:rsidRPr="00C42D3A" w:rsidRDefault="00316F0D" w:rsidP="00316F0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br/>
            </w:r>
            <w:r w:rsidR="0008607D"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3293E8FA" wp14:editId="498AE34C">
                  <wp:extent cx="1800000" cy="1751320"/>
                  <wp:effectExtent l="0" t="0" r="0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5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Рязанцева Елена Александровна — воспитатель</w:t>
            </w:r>
          </w:p>
        </w:tc>
        <w:tc>
          <w:tcPr>
            <w:tcW w:w="0" w:type="auto"/>
            <w:hideMark/>
          </w:tcPr>
          <w:p w14:paraId="4451F230" w14:textId="2B05D574" w:rsidR="004768F9" w:rsidRPr="00C42D3A" w:rsidRDefault="00316F0D" w:rsidP="00C42D3A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Рязанцева Елена Александровна — воспитатель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среднее профессиональное 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(Кемеровский педагогический колледж №2)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воспитатель детей дошкольного возраста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 лет;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Стаж в данном учреждении: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 лет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2020 г. – «Информационно-коммуникационные технологии в образовательной деятельности», МБОУ ДПО «НМЦ»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2021 г. – «Методика и технологии обучения и воспитания детей дошкольного возраста с ОВЗ в условиях реализации ФГОС ДО», АНО ДПО «Московская Академия профессиональных компетенций», 72 ч.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1) 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косоглазием); 2) Адаптированную основную образовательную программу дошкольного образования МБДОУ № 144 «Детский сад компенсирующего вида» (для детей с ТНР).</w:t>
            </w:r>
          </w:p>
        </w:tc>
      </w:tr>
      <w:tr w:rsidR="007402E4" w:rsidRPr="00C42D3A" w14:paraId="45CD78A5" w14:textId="77777777" w:rsidTr="00C42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A23A97" w14:textId="77777777" w:rsidR="0008607D" w:rsidRPr="00C42D3A" w:rsidRDefault="0008607D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14:paraId="5E76FF64" w14:textId="77777777" w:rsidR="0008607D" w:rsidRPr="00C42D3A" w:rsidRDefault="0008607D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14:paraId="5F097CBF" w14:textId="77777777" w:rsidR="0008607D" w:rsidRPr="00C42D3A" w:rsidRDefault="0008607D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14:paraId="31832E54" w14:textId="7192B052" w:rsidR="004768F9" w:rsidRPr="00C42D3A" w:rsidRDefault="0008607D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49B527EF" wp14:editId="2FB19906">
                  <wp:extent cx="1800000" cy="1350803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8F9" w:rsidRPr="00C42D3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21E17E99" wp14:editId="55209CE5">
                      <wp:extent cx="304800" cy="304800"/>
                      <wp:effectExtent l="0" t="0" r="0" b="0"/>
                      <wp:docPr id="19" name="Прямоугольни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B9A931" id="Прямоугольник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Лаптева Ольга Павловна — воспитатель</w:t>
            </w:r>
          </w:p>
        </w:tc>
        <w:tc>
          <w:tcPr>
            <w:tcW w:w="0" w:type="auto"/>
            <w:hideMark/>
          </w:tcPr>
          <w:p w14:paraId="10952C34" w14:textId="3EF96FC0" w:rsidR="004768F9" w:rsidRPr="00C42D3A" w:rsidRDefault="00316F0D" w:rsidP="00C42D3A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Лаптева Ольга Павловна — воспитатель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среднее профессиональное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(Кемеровское педагогическое училище)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учитель начальных классов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Переподготовка: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«Педагогическое образование: воспитатель детей дошкольного возраста» (ОДО ООО «Издательство «Учитель», г .Волгоград)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35 лет; 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в данном учреждении: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 лет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2022 г. — «Методика и технология обучения и воспитания детей дошкольного возраста с ОВЗ в условиях реализации ФГОС ДО» (АНО ДПО «Московская академия профессиональных компетенций», 72 ч.)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1) 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косоглазием); 2) Адаптированную основную образовательную программу дошкольного образования МБДОУ № 144 «Детский сад компенсирующего вида» (для детей с ТНР).</w:t>
            </w:r>
          </w:p>
        </w:tc>
      </w:tr>
      <w:tr w:rsidR="007402E4" w:rsidRPr="00C42D3A" w14:paraId="7BA36DB1" w14:textId="77777777" w:rsidTr="00C42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67116D" w14:textId="77777777" w:rsidR="00316F0D" w:rsidRDefault="00316F0D" w:rsidP="00C42D3A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</w:p>
          <w:p w14:paraId="114F8332" w14:textId="6C3D873C" w:rsidR="004768F9" w:rsidRPr="00C42D3A" w:rsidRDefault="00937DE4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lastRenderedPageBreak/>
              <w:drawing>
                <wp:inline distT="0" distB="0" distL="0" distR="0" wp14:anchorId="15BE364E" wp14:editId="431AD72A">
                  <wp:extent cx="1800000" cy="1353712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Рябухина Любовь Александровна — воспитатель</w:t>
            </w:r>
          </w:p>
        </w:tc>
        <w:tc>
          <w:tcPr>
            <w:tcW w:w="0" w:type="auto"/>
            <w:hideMark/>
          </w:tcPr>
          <w:p w14:paraId="3268DAEC" w14:textId="1200BE9C" w:rsidR="004768F9" w:rsidRPr="00C42D3A" w:rsidRDefault="00316F0D" w:rsidP="00C42D3A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lastRenderedPageBreak/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Рябухина Любовь Александровна — воспитатель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Почётный работник общего образования Российской Федерации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среднее профессиональное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(Анжеро-Судженское педагогическое училище)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воспитатель детского сада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 года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; Стаж в данном учреждении: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 лет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C10337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«Воспитатель в дошкольном образовании: инклюзивное образование детей с ОВЗ в ДОО согласно ФГОС ДО» - 72 ч., 10.02.2023 г. ООО «МУЦ» г. Ижевск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1) 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косоглазием); 2) Адаптированную основную образовательную программу дошкольного образования МБДОУ № 144 «Детский сад компенсирующего вида» (для детей с ТНР).</w:t>
            </w:r>
          </w:p>
        </w:tc>
      </w:tr>
      <w:tr w:rsidR="007402E4" w:rsidRPr="00C42D3A" w14:paraId="6EEC53E4" w14:textId="77777777" w:rsidTr="00C42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50C4E1" w14:textId="03A72C2D" w:rsidR="00937DE4" w:rsidRPr="00C42D3A" w:rsidRDefault="004768F9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5AB2D12F" wp14:editId="03212C8C">
                      <wp:extent cx="304800" cy="304800"/>
                      <wp:effectExtent l="0" t="0" r="0" b="0"/>
                      <wp:docPr id="17" name="Прямоугольни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7074FA" id="Прямоугольник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2E1B85A" w14:textId="15FE2A1F" w:rsidR="004768F9" w:rsidRPr="00C42D3A" w:rsidRDefault="00937DE4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40935836" wp14:editId="71135200">
                  <wp:extent cx="1800000" cy="2578878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7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Браткова Наталья Степановна — воспитатель</w:t>
            </w:r>
          </w:p>
        </w:tc>
        <w:tc>
          <w:tcPr>
            <w:tcW w:w="0" w:type="auto"/>
            <w:hideMark/>
          </w:tcPr>
          <w:p w14:paraId="086A3E7F" w14:textId="69922C51" w:rsidR="004768F9" w:rsidRPr="00C42D3A" w:rsidRDefault="00316F0D" w:rsidP="00C42D3A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Браткова Наталья Степановна — воспитатель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Почётный работник общего образования Российской Федерации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среднее профессиональное 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(Анжеро-Судженское педагогическое училище)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воспитатель детского сада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43 года;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Стаж в данном учреждении: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 лет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C10337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«Воспитатель в дошкольном образовании: инклюзивное образование детей с ОВЗ в ДОО согласно ФГОС ДО» - 72 ч., 10.02.2023 г. ООО «МУЦ» г. Ижевск.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1) 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косоглазием); 2) Адаптированную основную образовательную программу дошкольного образования МБДОУ № 144 «Детский сад компенсирующего вида» (для детей с ТНР).</w:t>
            </w:r>
          </w:p>
        </w:tc>
      </w:tr>
      <w:tr w:rsidR="007402E4" w:rsidRPr="00C42D3A" w14:paraId="259904A3" w14:textId="77777777" w:rsidTr="00C42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04E79D" w14:textId="1B9C8C70" w:rsidR="004768F9" w:rsidRPr="00C42D3A" w:rsidRDefault="00316F0D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7A1A92"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3D842639" wp14:editId="42BA17AE">
                  <wp:extent cx="1800000" cy="1350337"/>
                  <wp:effectExtent l="0" t="0" r="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Торгунакова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Вера Геннадьевна — воспитатель</w:t>
            </w:r>
          </w:p>
        </w:tc>
        <w:tc>
          <w:tcPr>
            <w:tcW w:w="0" w:type="auto"/>
            <w:hideMark/>
          </w:tcPr>
          <w:p w14:paraId="29365CF6" w14:textId="50ED03A4" w:rsidR="004768F9" w:rsidRPr="00C42D3A" w:rsidRDefault="00316F0D" w:rsidP="00C42D3A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Торгунакова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Вера Геннадьевна — воспитатель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Квалификационная категория: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="00620D0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высшее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(Кузбасская государственная педагогическая академия г. Новокузнецк)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преподавание в начальных классах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Переподготовка: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«Педагогика и психология дошкольного образования» (ФГАОУ высшего образования «Российский государственный профессионально-педагогический университет» г. Екатеринбург)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Образование: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2019 г. ФГБОУ ВО «Кемеровский государственный университет», «психолого-педагогическое образование» (магистр)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14 лет; 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в данном учреждении: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 года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C10337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«Воспитатель в дошкольном образовании: инклюзивное образование детей с ОВЗ в ДОО согласно ФГОС ДО» - 72 ч., 10.02.2023 г. ООО «МУЦ» г. Ижевск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1) 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косоглазием); 2) Адаптированную основную образовательную программу дошкольного образования МБДОУ № 144 «Детский сад компенсирующего вида» (для детей с ТНР).</w:t>
            </w:r>
          </w:p>
        </w:tc>
      </w:tr>
      <w:tr w:rsidR="007402E4" w:rsidRPr="00C42D3A" w14:paraId="5850015D" w14:textId="77777777" w:rsidTr="00C42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111BB2" w14:textId="77777777" w:rsidR="007A1A92" w:rsidRPr="00C42D3A" w:rsidRDefault="007A1A92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14:paraId="7DB747CA" w14:textId="77777777" w:rsidR="007A1A92" w:rsidRPr="00C42D3A" w:rsidRDefault="007A1A92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14:paraId="77618F18" w14:textId="08CE5117" w:rsidR="004768F9" w:rsidRPr="00C42D3A" w:rsidRDefault="007A1A92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6B93B72D" wp14:editId="0813CBFD">
                  <wp:extent cx="1800000" cy="1196609"/>
                  <wp:effectExtent l="0" t="0" r="0" b="381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Еренкова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Юлия Сергеевна — воспитатель</w:t>
            </w:r>
          </w:p>
        </w:tc>
        <w:tc>
          <w:tcPr>
            <w:tcW w:w="0" w:type="auto"/>
            <w:hideMark/>
          </w:tcPr>
          <w:p w14:paraId="74BB80FB" w14:textId="3D02CCE8" w:rsidR="004768F9" w:rsidRPr="00C42D3A" w:rsidRDefault="00316F0D" w:rsidP="00C42D3A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Еренкова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Юлия Сергеевна — воспитатель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среднее профессиональное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(Кемеровское педагогическое училище № 2)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воспитатель детей в дошкольных учреждениях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24 года; 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в данном учреждении: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24 года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C10337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«Воспитатель в дошкольном образовании: инклюзивное образование детей с ОВЗ в ДОО согласно ФГОС ДО» - 72 ч., 10.02.2023 г. ООО «МУЦ» г. Ижевск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1) 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косоглазием); 2) Адаптированную основную образовательную программу дошкольного образования МБДОУ № 144 «Детский сад компенсирующего вида» (для детей с ТНР).</w:t>
            </w:r>
          </w:p>
        </w:tc>
      </w:tr>
      <w:tr w:rsidR="007402E4" w:rsidRPr="00C42D3A" w14:paraId="6FC0CDB8" w14:textId="77777777" w:rsidTr="00C42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41E608" w14:textId="77777777" w:rsidR="00554A3D" w:rsidRPr="00C42D3A" w:rsidRDefault="00554A3D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14:paraId="136EE35F" w14:textId="6B3CE753" w:rsidR="004768F9" w:rsidRPr="00C42D3A" w:rsidRDefault="00316F0D" w:rsidP="002F13AC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7A1A92"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738F1FBF" wp14:editId="5084AFA0">
                  <wp:extent cx="1800000" cy="1196609"/>
                  <wp:effectExtent l="0" t="0" r="0" b="381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8F9" w:rsidRPr="00C42D3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 wp14:anchorId="6278C973" wp14:editId="7B3C98B7">
                      <wp:extent cx="304800" cy="304800"/>
                      <wp:effectExtent l="0" t="0" r="0" b="0"/>
                      <wp:docPr id="14" name="Прямоугольни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FBD8D3" id="Прямоугольник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Тедеева Наталия Станиславовна — воспитатель</w:t>
            </w:r>
          </w:p>
        </w:tc>
        <w:tc>
          <w:tcPr>
            <w:tcW w:w="0" w:type="auto"/>
            <w:hideMark/>
          </w:tcPr>
          <w:p w14:paraId="20156498" w14:textId="582EA968" w:rsidR="004768F9" w:rsidRPr="00C42D3A" w:rsidRDefault="00316F0D" w:rsidP="00C42D3A">
            <w:pPr>
              <w:spacing w:before="100" w:beforeAutospacing="1" w:after="100" w:afterAutospacing="1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Тедеева Наталия Станиславовна — воспитатель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высшая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Образование: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высшее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(Кемеровский государственный университет)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химик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Переподготовка: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«Педагогика и методика дошкольного образования» (ОДО ООО «Издательство «Учитель», г. Волгоград)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работы: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25 лет; 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в данном учреждении: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 лет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C10337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«Воспитатель в дошкольном образовании: инклюзивное образование детей с ОВЗ в ДОО согласно ФГОС ДО» - 72 ч., 10.02.2023 г. ООО «МУЦ» г. Ижевск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1) 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косоглазием); 2) Адаптированную основную образовательную программу дошкольного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образования МБДОУ № 144 «Детский сад компенсирующего вида» (для детей с ТНР).</w:t>
            </w:r>
          </w:p>
        </w:tc>
      </w:tr>
      <w:tr w:rsidR="007402E4" w:rsidRPr="00C42D3A" w14:paraId="6742261C" w14:textId="77777777" w:rsidTr="00C42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ABF30C" w14:textId="5708FA01" w:rsidR="007A1A92" w:rsidRPr="00C42D3A" w:rsidRDefault="004768F9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4ED526D4" wp14:editId="34907B9B">
                      <wp:extent cx="304800" cy="304800"/>
                      <wp:effectExtent l="0" t="0" r="0" b="0"/>
                      <wp:docPr id="13" name="Прямоугольни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6F7747" id="Прямоугольник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B742F27" w14:textId="22B31A16" w:rsidR="00554A3D" w:rsidRPr="001E4540" w:rsidRDefault="007A1A92" w:rsidP="001E4540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57D6C66C" wp14:editId="1C74F769">
                  <wp:extent cx="1800000" cy="250403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0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Киреева Марина Геннадьевна </w:t>
            </w:r>
            <w:r w:rsidR="00316F0D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—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воспитатель</w:t>
            </w:r>
          </w:p>
          <w:p w14:paraId="040AE022" w14:textId="0E6BDFC5" w:rsidR="00554A3D" w:rsidRPr="00C42D3A" w:rsidRDefault="00554A3D" w:rsidP="00C42D3A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14:paraId="30452250" w14:textId="68AFA47E" w:rsidR="004768F9" w:rsidRPr="00C42D3A" w:rsidRDefault="00316F0D" w:rsidP="00C42D3A">
            <w:pPr>
              <w:spacing w:before="100" w:beforeAutospacing="1" w:after="100" w:afterAutospacing="1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Киреева Марина Геннадьевна — воспитатель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Квалификационная категория: </w:t>
            </w:r>
            <w:r w:rsidR="001E4540" w:rsidRPr="00620D0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первая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Образование: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ГАПОУ «Кузбасский педагогический колледж» г. Кемерово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воспитатель детей дошкольного возраста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Стаж пед. работы</w:t>
            </w:r>
            <w:r w:rsidR="004768F9" w:rsidRPr="001E454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:</w:t>
            </w:r>
            <w:r w:rsidR="004768F9" w:rsidRPr="001E454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="001E4540" w:rsidRPr="001E454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 года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 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; 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в данном учреждении: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 лет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C10337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br/>
            </w:r>
            <w:r w:rsidR="00C10337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«Воспитатель в дошкольном образовании: инклюзивное образование детей с ОВЗ в ДОО согласно ФГОС ДО» - 72 ч., 10.02.2023 г. ООО «МУЦ» г. Ижевск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Реализует программы: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1) 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косоглазием); 2) Адаптированную основную образовательную программу дошкольного образования МБДОУ № 144 «Детский сад компенсирующего вида» (для детей с ТНР).</w:t>
            </w:r>
          </w:p>
        </w:tc>
      </w:tr>
      <w:tr w:rsidR="007402E4" w:rsidRPr="00C42D3A" w14:paraId="2A4FA63A" w14:textId="77777777" w:rsidTr="00C42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FEEEF1" w14:textId="77777777" w:rsidR="00316F0D" w:rsidRDefault="00316F0D" w:rsidP="001E4540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</w:p>
          <w:p w14:paraId="3EA4ECFD" w14:textId="4BFC7E48" w:rsidR="004768F9" w:rsidRPr="00C42D3A" w:rsidRDefault="007A1A92" w:rsidP="001E4540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1D87EFD4" wp14:editId="090FC1FE">
                  <wp:extent cx="1800000" cy="2729727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72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Кузнецова Надежда Владимировна </w:t>
            </w:r>
            <w:r w:rsidR="00316F0D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—</w:t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воспитатель</w:t>
            </w:r>
          </w:p>
        </w:tc>
        <w:tc>
          <w:tcPr>
            <w:tcW w:w="0" w:type="auto"/>
            <w:hideMark/>
          </w:tcPr>
          <w:p w14:paraId="67E9F469" w14:textId="302FE295" w:rsidR="00316F0D" w:rsidRPr="00316F0D" w:rsidRDefault="00316F0D" w:rsidP="00316F0D">
            <w:pPr>
              <w:spacing w:before="100" w:beforeAutospacing="1" w:after="195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Кузнецова Надежда Владимировна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– воспитатель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Квалификационная</w:t>
            </w:r>
            <w:r w:rsidR="00F41CB3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категория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 высшая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Образование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: высшее (ФГАОУ ВО «Российский государственный профессионально-педагогический университет» г. </w:t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Екатерингбург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Квалификация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 бакалавр по направлению подготовки Психолого-педагогическое образование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Стаж работы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 9 лет; 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Стаж в данном учреждении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: </w:t>
            </w:r>
            <w:r w:rsidR="00DE14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 года</w:t>
            </w:r>
            <w:r w:rsidR="00DE142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316F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Pr="00316F0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2019 г. - «Формирование профессиональной компетентности педагога ДОО по работе с детьми с ОВЗ в условиях инклюзии», 108 ч. (АНО ДПО </w:t>
            </w:r>
            <w:proofErr w:type="spellStart"/>
            <w:r w:rsidRPr="00316F0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ПКиПРО</w:t>
            </w:r>
            <w:proofErr w:type="spellEnd"/>
            <w:r w:rsidRPr="00316F0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«Сибирский профессионально-педагогический институт»)</w:t>
            </w:r>
          </w:p>
          <w:p w14:paraId="7C09AC9B" w14:textId="09933433" w:rsidR="00316F0D" w:rsidRPr="00316F0D" w:rsidRDefault="00316F0D" w:rsidP="00316F0D">
            <w:pPr>
              <w:spacing w:before="100" w:beforeAutospacing="1" w:after="195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316F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Реализует программу: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1) Адаптированную основную образовательную программу дошкольного образования МБДОУ № 144 «Детский сад компенсирующего вида» (для детей с амблиопией и косоглазием); 2) Адаптированную основную образовательную программу дошкольного образования МБДОУ № 144 «Детский сад компенсирующего вида» (для детей с ТНР).</w:t>
            </w:r>
          </w:p>
          <w:p w14:paraId="0CF4E707" w14:textId="73DD40D1" w:rsidR="004768F9" w:rsidRPr="00C42D3A" w:rsidRDefault="004768F9" w:rsidP="00C42D3A">
            <w:p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7402E4" w:rsidRPr="00C42D3A" w14:paraId="13D4EDC4" w14:textId="77777777" w:rsidTr="00C42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A8ADB0" w14:textId="2EA9800B" w:rsidR="007402E4" w:rsidRPr="00620D08" w:rsidRDefault="007402E4" w:rsidP="00620D08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2E2FFDE" wp14:editId="2BD50C7C">
                  <wp:extent cx="1714500" cy="2286000"/>
                  <wp:effectExtent l="0" t="0" r="0" b="0"/>
                  <wp:docPr id="177906599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065992" name="Рисунок 177906599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proofErr w:type="spellStart"/>
            <w:r w:rsidRPr="007402E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Кроитор</w:t>
            </w:r>
            <w:proofErr w:type="spellEnd"/>
            <w:r w:rsidRPr="007402E4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Светлана Александровна – педагог дополнительного образования, хореограф</w:t>
            </w:r>
          </w:p>
        </w:tc>
        <w:tc>
          <w:tcPr>
            <w:tcW w:w="0" w:type="auto"/>
          </w:tcPr>
          <w:p w14:paraId="37647424" w14:textId="30F3D22E" w:rsidR="007402E4" w:rsidRPr="007402E4" w:rsidRDefault="007402E4" w:rsidP="007402E4">
            <w:pPr>
              <w:spacing w:before="100" w:beforeAutospacing="1" w:after="195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К</w:t>
            </w:r>
            <w:r w:rsidRPr="007402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роитор</w:t>
            </w:r>
            <w:proofErr w:type="spellEnd"/>
            <w:r w:rsidRPr="007402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Светлана Александровна</w:t>
            </w:r>
          </w:p>
          <w:p w14:paraId="351C256F" w14:textId="23C85296" w:rsidR="007402E4" w:rsidRDefault="007402E4" w:rsidP="007402E4">
            <w:pPr>
              <w:spacing w:before="100" w:beforeAutospacing="1" w:after="195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</w:pPr>
            <w:r w:rsidRPr="007402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Повышение квалификации: </w:t>
            </w:r>
            <w:r w:rsidRPr="008556A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«Организация работы с детьми с ОВЗ в сфере дополнительного образования»- 72 ч., 10.02.2023 г. ООО «МУЦ» г. Ижевск</w:t>
            </w:r>
          </w:p>
        </w:tc>
      </w:tr>
      <w:tr w:rsidR="007402E4" w:rsidRPr="00C42D3A" w14:paraId="1784CB2A" w14:textId="77777777" w:rsidTr="00C42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62A9DE" w14:textId="77777777" w:rsidR="00316F0D" w:rsidRDefault="00316F0D" w:rsidP="001E4540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</w:p>
          <w:p w14:paraId="18F7C200" w14:textId="085FF766" w:rsidR="004768F9" w:rsidRPr="00C42D3A" w:rsidRDefault="004C1E50" w:rsidP="001E4540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42D3A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24EF11BA" wp14:editId="7AF53398">
                  <wp:extent cx="1800000" cy="2223488"/>
                  <wp:effectExtent l="0" t="0" r="0" b="571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2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540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Ионова Юлия Сергеевна – педагог дополнительного образования (платные образовательные услуги)</w:t>
            </w:r>
          </w:p>
        </w:tc>
        <w:tc>
          <w:tcPr>
            <w:tcW w:w="0" w:type="auto"/>
            <w:hideMark/>
          </w:tcPr>
          <w:p w14:paraId="73DA448D" w14:textId="135C026C" w:rsidR="004768F9" w:rsidRPr="00C42D3A" w:rsidRDefault="00316F0D" w:rsidP="00C42D3A">
            <w:pPr>
              <w:spacing w:before="100" w:beforeAutospacing="1" w:after="100" w:afterAutospacing="1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Ионова Юлия Сергеевна – педагог дополнительного образования (платные образовательные услуги)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ru-RU"/>
              </w:rPr>
              <w:t>Почётный работник воспитания и просвещения Российской Федерации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Квалификационная категория: высшая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br/>
              <w:t xml:space="preserve">Образование: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ГОУ ВПО «Московский государственный открытый педагогический университет им. М.А. Шолохова, 2005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Квалификация: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педагог-психолог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Стаж: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20 лет; </w:t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Стаж в данном учреждении: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 год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Повышение квалификации: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 xml:space="preserve">2019 г. – «Изобразительная деятельность в художественно-эстетическом развитии детей дошкольного возраста в свете требований ФГОС ДО», </w:t>
            </w:r>
            <w:proofErr w:type="spellStart"/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КРИПКиПРО</w:t>
            </w:r>
            <w:proofErr w:type="spellEnd"/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(120 ч.)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="004768F9" w:rsidRPr="00C42D3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Реализует программы: </w:t>
            </w:r>
            <w:r w:rsidR="004768F9" w:rsidRPr="00C42D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1) Дополнительную общеобразовательную общеразвивающую программу художественной направленности «Краски»; 2) Дополнительную общеобразовательную общеразвивающую программу художественной направленности «Песочные сказки».</w:t>
            </w:r>
          </w:p>
        </w:tc>
      </w:tr>
    </w:tbl>
    <w:p w14:paraId="4D9E059C" w14:textId="23ED1E04" w:rsidR="004768F9" w:rsidRPr="00C42D3A" w:rsidRDefault="004768F9" w:rsidP="00C42D3A">
      <w:pPr>
        <w:spacing w:line="276" w:lineRule="auto"/>
        <w:rPr>
          <w:rFonts w:ascii="Times New Roman" w:hAnsi="Times New Roman" w:cs="Times New Roman"/>
          <w:sz w:val="21"/>
          <w:szCs w:val="21"/>
        </w:rPr>
      </w:pPr>
    </w:p>
    <w:sectPr w:rsidR="004768F9" w:rsidRPr="00C42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6CE"/>
    <w:rsid w:val="0008607D"/>
    <w:rsid w:val="00096B51"/>
    <w:rsid w:val="000B39C4"/>
    <w:rsid w:val="001E4540"/>
    <w:rsid w:val="00221816"/>
    <w:rsid w:val="00252930"/>
    <w:rsid w:val="00277A88"/>
    <w:rsid w:val="00285391"/>
    <w:rsid w:val="002F13AC"/>
    <w:rsid w:val="003026CE"/>
    <w:rsid w:val="00316F0D"/>
    <w:rsid w:val="00461263"/>
    <w:rsid w:val="004768F9"/>
    <w:rsid w:val="004C1E50"/>
    <w:rsid w:val="004D3DF4"/>
    <w:rsid w:val="004E7133"/>
    <w:rsid w:val="00544D1B"/>
    <w:rsid w:val="00554A3D"/>
    <w:rsid w:val="00601401"/>
    <w:rsid w:val="00620D08"/>
    <w:rsid w:val="00671D38"/>
    <w:rsid w:val="007402E4"/>
    <w:rsid w:val="00763146"/>
    <w:rsid w:val="007A1A92"/>
    <w:rsid w:val="008556A0"/>
    <w:rsid w:val="00937DE4"/>
    <w:rsid w:val="00C10337"/>
    <w:rsid w:val="00C17F3F"/>
    <w:rsid w:val="00C42D3A"/>
    <w:rsid w:val="00D30A77"/>
    <w:rsid w:val="00DE1421"/>
    <w:rsid w:val="00E06C88"/>
    <w:rsid w:val="00EF5A27"/>
    <w:rsid w:val="00F02DDC"/>
    <w:rsid w:val="00F41CB3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D281B"/>
  <w15:chartTrackingRefBased/>
  <w15:docId w15:val="{73F9F22B-0067-4D0D-A9B6-55C194034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026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026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026CE"/>
    <w:rPr>
      <w:b/>
      <w:bCs/>
    </w:rPr>
  </w:style>
  <w:style w:type="paragraph" w:styleId="a4">
    <w:name w:val="Normal (Web)"/>
    <w:basedOn w:val="a"/>
    <w:uiPriority w:val="99"/>
    <w:semiHidden/>
    <w:unhideWhenUsed/>
    <w:rsid w:val="0030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026CE"/>
    <w:rPr>
      <w:i/>
      <w:iCs/>
    </w:rPr>
  </w:style>
  <w:style w:type="character" w:styleId="a6">
    <w:name w:val="Hyperlink"/>
    <w:basedOn w:val="a0"/>
    <w:uiPriority w:val="99"/>
    <w:unhideWhenUsed/>
    <w:rsid w:val="004768F9"/>
    <w:rPr>
      <w:color w:val="0000FF"/>
      <w:u w:val="single"/>
    </w:rPr>
  </w:style>
  <w:style w:type="character" w:customStyle="1" w:styleId="senderemailiwfmg">
    <w:name w:val="sender_email_iwfmg"/>
    <w:basedOn w:val="a0"/>
    <w:rsid w:val="00763146"/>
  </w:style>
  <w:style w:type="table" w:styleId="-36">
    <w:name w:val="List Table 3 Accent 6"/>
    <w:basedOn w:val="a1"/>
    <w:uiPriority w:val="48"/>
    <w:rsid w:val="00C42D3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6">
    <w:name w:val="List Table 4 Accent 6"/>
    <w:basedOn w:val="a1"/>
    <w:uiPriority w:val="49"/>
    <w:rsid w:val="00C42D3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a7">
    <w:name w:val="Unresolved Mention"/>
    <w:basedOn w:val="a0"/>
    <w:uiPriority w:val="99"/>
    <w:semiHidden/>
    <w:unhideWhenUsed/>
    <w:rsid w:val="00C17F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846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mbdou144.kemobl.ru/" TargetMode="External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2370</TotalTime>
  <Pages>12</Pages>
  <Words>3252</Words>
  <Characters>18541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Козловская</dc:creator>
  <cp:keywords/>
  <dc:description/>
  <cp:lastModifiedBy>Юлия Козловская</cp:lastModifiedBy>
  <cp:revision>21</cp:revision>
  <cp:lastPrinted>2023-04-15T16:18:00Z</cp:lastPrinted>
  <dcterms:created xsi:type="dcterms:W3CDTF">2022-12-27T05:13:00Z</dcterms:created>
  <dcterms:modified xsi:type="dcterms:W3CDTF">2024-06-21T07:46:00Z</dcterms:modified>
</cp:coreProperties>
</file>